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1F" w:rsidRPr="00C5578E" w:rsidRDefault="006D381F" w:rsidP="006D381F">
      <w:pPr>
        <w:pStyle w:val="aff2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автономный округ – Югра</w:t>
      </w:r>
    </w:p>
    <w:p w:rsidR="006D381F" w:rsidRPr="00C5578E" w:rsidRDefault="006D381F" w:rsidP="006D381F">
      <w:pPr>
        <w:pStyle w:val="aff2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муниципальный район</w:t>
      </w:r>
    </w:p>
    <w:p w:rsidR="006D381F" w:rsidRPr="00C5578E" w:rsidRDefault="006D381F" w:rsidP="006D381F">
      <w:pPr>
        <w:jc w:val="center"/>
        <w:rPr>
          <w:sz w:val="26"/>
          <w:szCs w:val="26"/>
        </w:rPr>
      </w:pP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МУНИЦИПАЛЬНОЕ ОБРАЗОВАНИЕ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СЕЛЬСКОЕ ПОСЕЛЕНИЕ ГОРНОПРАВДИНСК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АДМИНИСТРАЦИЯ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СЕЛЬСКОГО ПОСЕЛЕНИЯ ГОРНОПРАВДИНСК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</w:p>
    <w:p w:rsidR="006D381F" w:rsidRPr="00C5578E" w:rsidRDefault="006D381F" w:rsidP="006D381F">
      <w:pPr>
        <w:jc w:val="center"/>
        <w:rPr>
          <w:b/>
          <w:bCs/>
          <w:sz w:val="26"/>
          <w:szCs w:val="26"/>
          <w:u w:val="single"/>
        </w:rPr>
      </w:pPr>
      <w:proofErr w:type="gramStart"/>
      <w:r w:rsidRPr="00C5578E">
        <w:rPr>
          <w:b/>
          <w:bCs/>
          <w:sz w:val="26"/>
          <w:szCs w:val="26"/>
        </w:rPr>
        <w:t>П</w:t>
      </w:r>
      <w:proofErr w:type="gramEnd"/>
      <w:r w:rsidRPr="00C5578E">
        <w:rPr>
          <w:b/>
          <w:bCs/>
          <w:sz w:val="26"/>
          <w:szCs w:val="26"/>
        </w:rPr>
        <w:t xml:space="preserve"> О С Т А Н О В Л Е Н И Е</w:t>
      </w:r>
    </w:p>
    <w:p w:rsidR="006D381F" w:rsidRPr="00C5578E" w:rsidRDefault="006D381F" w:rsidP="006D381F">
      <w:pPr>
        <w:jc w:val="both"/>
        <w:rPr>
          <w:sz w:val="26"/>
          <w:szCs w:val="26"/>
        </w:rPr>
      </w:pPr>
    </w:p>
    <w:p w:rsidR="006D381F" w:rsidRPr="00C5578E" w:rsidRDefault="006D381F" w:rsidP="006D381F">
      <w:pPr>
        <w:jc w:val="both"/>
        <w:rPr>
          <w:sz w:val="26"/>
          <w:szCs w:val="26"/>
        </w:rPr>
      </w:pPr>
      <w:r w:rsidRPr="00C5578E">
        <w:rPr>
          <w:sz w:val="26"/>
          <w:szCs w:val="26"/>
        </w:rPr>
        <w:t xml:space="preserve">от </w:t>
      </w:r>
      <w:r w:rsidR="00D27B1B">
        <w:rPr>
          <w:sz w:val="26"/>
          <w:szCs w:val="26"/>
        </w:rPr>
        <w:t>28</w:t>
      </w:r>
      <w:r w:rsidRPr="00C5578E">
        <w:rPr>
          <w:sz w:val="26"/>
          <w:szCs w:val="26"/>
        </w:rPr>
        <w:t>.</w:t>
      </w:r>
      <w:r w:rsidR="00D27B1B">
        <w:rPr>
          <w:sz w:val="26"/>
          <w:szCs w:val="26"/>
        </w:rPr>
        <w:t>09</w:t>
      </w:r>
      <w:r w:rsidRPr="00C5578E">
        <w:rPr>
          <w:sz w:val="26"/>
          <w:szCs w:val="26"/>
        </w:rPr>
        <w:t>.202</w:t>
      </w:r>
      <w:r w:rsidR="002650E5">
        <w:rPr>
          <w:sz w:val="26"/>
          <w:szCs w:val="26"/>
        </w:rPr>
        <w:t>2</w:t>
      </w:r>
      <w:r w:rsidRPr="00C5578E">
        <w:rPr>
          <w:sz w:val="26"/>
          <w:szCs w:val="26"/>
        </w:rPr>
        <w:t xml:space="preserve">                                 </w:t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  <w:t xml:space="preserve">                         </w:t>
      </w:r>
      <w:r w:rsidR="00D27B1B">
        <w:rPr>
          <w:sz w:val="26"/>
          <w:szCs w:val="26"/>
        </w:rPr>
        <w:t xml:space="preserve">            </w:t>
      </w:r>
      <w:r w:rsidRPr="00C5578E">
        <w:rPr>
          <w:sz w:val="26"/>
          <w:szCs w:val="26"/>
        </w:rPr>
        <w:t xml:space="preserve">№ </w:t>
      </w:r>
      <w:r w:rsidR="00D27B1B">
        <w:rPr>
          <w:sz w:val="26"/>
          <w:szCs w:val="26"/>
        </w:rPr>
        <w:t>95</w:t>
      </w:r>
    </w:p>
    <w:p w:rsidR="00D27B1B" w:rsidRDefault="00D27B1B" w:rsidP="00E91BBB">
      <w:pPr>
        <w:pStyle w:val="af3"/>
        <w:jc w:val="both"/>
        <w:rPr>
          <w:sz w:val="28"/>
          <w:szCs w:val="28"/>
        </w:rPr>
      </w:pPr>
    </w:p>
    <w:p w:rsidR="00E91BBB" w:rsidRDefault="00E91BBB" w:rsidP="00E91BBB">
      <w:pPr>
        <w:pStyle w:val="af3"/>
        <w:jc w:val="both"/>
        <w:rPr>
          <w:sz w:val="28"/>
          <w:szCs w:val="28"/>
        </w:rPr>
      </w:pPr>
      <w:r w:rsidRPr="00A06497">
        <w:rPr>
          <w:sz w:val="28"/>
          <w:szCs w:val="28"/>
        </w:rPr>
        <w:t xml:space="preserve">О внесении изменений в постановление </w:t>
      </w:r>
    </w:p>
    <w:p w:rsidR="00E91BBB" w:rsidRDefault="00E91BBB" w:rsidP="00E91BB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0649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A06497">
        <w:rPr>
          <w:sz w:val="28"/>
          <w:szCs w:val="28"/>
        </w:rPr>
        <w:t xml:space="preserve">сельского поселения </w:t>
      </w:r>
    </w:p>
    <w:p w:rsidR="00E91BBB" w:rsidRPr="00A06497" w:rsidRDefault="00E91BBB" w:rsidP="00E91BBB">
      <w:pPr>
        <w:pStyle w:val="af3"/>
        <w:jc w:val="both"/>
        <w:rPr>
          <w:sz w:val="28"/>
          <w:szCs w:val="28"/>
        </w:rPr>
      </w:pPr>
      <w:r w:rsidRPr="00A06497">
        <w:rPr>
          <w:sz w:val="28"/>
          <w:szCs w:val="28"/>
        </w:rPr>
        <w:t xml:space="preserve">Горноправдинск от </w:t>
      </w:r>
      <w:r>
        <w:rPr>
          <w:sz w:val="28"/>
          <w:szCs w:val="28"/>
        </w:rPr>
        <w:t>25</w:t>
      </w:r>
      <w:r w:rsidRPr="00A0649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0649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06497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6D381F" w:rsidRPr="00EA4AD9" w:rsidRDefault="00E91BBB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381F">
        <w:rPr>
          <w:sz w:val="28"/>
          <w:szCs w:val="28"/>
        </w:rPr>
        <w:t>О Порядке</w:t>
      </w:r>
      <w:r w:rsidR="006D381F" w:rsidRPr="00080CBF">
        <w:rPr>
          <w:sz w:val="28"/>
          <w:szCs w:val="28"/>
        </w:rPr>
        <w:t xml:space="preserve"> оценки </w:t>
      </w:r>
      <w:r w:rsidR="006D381F" w:rsidRPr="00EA4AD9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</w:t>
      </w:r>
    </w:p>
    <w:p w:rsidR="006D381F" w:rsidRDefault="006D381F" w:rsidP="006D381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Горноправдинск</w:t>
      </w:r>
      <w:r w:rsidR="00E91BBB">
        <w:rPr>
          <w:sz w:val="28"/>
          <w:szCs w:val="28"/>
          <w:lang w:eastAsia="ru-RU"/>
        </w:rPr>
        <w:t>»</w:t>
      </w:r>
    </w:p>
    <w:p w:rsidR="006D381F" w:rsidRDefault="006D381F" w:rsidP="006D381F">
      <w:pPr>
        <w:jc w:val="both"/>
        <w:rPr>
          <w:sz w:val="28"/>
          <w:szCs w:val="28"/>
          <w:lang w:eastAsia="ru-RU"/>
        </w:rPr>
      </w:pPr>
    </w:p>
    <w:p w:rsidR="006D381F" w:rsidRDefault="006D381F" w:rsidP="00E91BB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D07F92">
        <w:rPr>
          <w:color w:val="000000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 w:rsidR="00E91BBB">
        <w:rPr>
          <w:sz w:val="28"/>
          <w:szCs w:val="28"/>
          <w:lang w:eastAsia="ru-RU"/>
        </w:rPr>
        <w:t>Постановление</w:t>
      </w:r>
      <w:r w:rsidR="00056B9F">
        <w:rPr>
          <w:sz w:val="28"/>
          <w:szCs w:val="28"/>
          <w:lang w:eastAsia="ru-RU"/>
        </w:rPr>
        <w:t>м</w:t>
      </w:r>
      <w:r w:rsidR="00E91BBB">
        <w:rPr>
          <w:sz w:val="28"/>
          <w:szCs w:val="28"/>
          <w:lang w:eastAsia="ru-RU"/>
        </w:rPr>
        <w:t xml:space="preserve"> Правительства Р</w:t>
      </w:r>
      <w:r w:rsidR="00097A2E">
        <w:rPr>
          <w:sz w:val="28"/>
          <w:szCs w:val="28"/>
          <w:lang w:eastAsia="ru-RU"/>
        </w:rPr>
        <w:t xml:space="preserve">оссийской </w:t>
      </w:r>
      <w:r w:rsidR="00E91BBB">
        <w:rPr>
          <w:sz w:val="28"/>
          <w:szCs w:val="28"/>
          <w:lang w:eastAsia="ru-RU"/>
        </w:rPr>
        <w:t>Ф</w:t>
      </w:r>
      <w:r w:rsidR="00097A2E">
        <w:rPr>
          <w:sz w:val="28"/>
          <w:szCs w:val="28"/>
          <w:lang w:eastAsia="ru-RU"/>
        </w:rPr>
        <w:t>едерации</w:t>
      </w:r>
      <w:r w:rsidR="00E91BBB">
        <w:rPr>
          <w:sz w:val="28"/>
          <w:szCs w:val="28"/>
          <w:lang w:eastAsia="ru-RU"/>
        </w:rPr>
        <w:t xml:space="preserve"> от 15.06.2022 № 1081</w:t>
      </w:r>
      <w:r w:rsidR="00097A2E">
        <w:rPr>
          <w:sz w:val="28"/>
          <w:szCs w:val="28"/>
          <w:lang w:eastAsia="ru-RU"/>
        </w:rPr>
        <w:t xml:space="preserve"> «</w:t>
      </w:r>
      <w:r w:rsidR="00E91BBB">
        <w:rPr>
          <w:sz w:val="28"/>
          <w:szCs w:val="28"/>
          <w:lang w:eastAsia="ru-RU"/>
        </w:rPr>
        <w:t>О внесении изменений в общие требования к оценке налоговых расходов субъектов Российской Федерации и муниципальных образований</w:t>
      </w:r>
      <w:r w:rsidR="00097A2E">
        <w:rPr>
          <w:sz w:val="28"/>
          <w:szCs w:val="28"/>
          <w:lang w:eastAsia="ru-RU"/>
        </w:rPr>
        <w:t>»</w:t>
      </w:r>
      <w:r w:rsidR="00E91BBB">
        <w:rPr>
          <w:sz w:val="28"/>
          <w:szCs w:val="28"/>
          <w:lang w:eastAsia="ru-RU"/>
        </w:rPr>
        <w:t xml:space="preserve">, </w:t>
      </w:r>
      <w:r w:rsidRPr="005037B6">
        <w:rPr>
          <w:color w:val="000000"/>
          <w:sz w:val="28"/>
          <w:szCs w:val="28"/>
        </w:rPr>
        <w:t>Уставом сельского поселения Горноправдинск</w:t>
      </w:r>
      <w:r w:rsidRPr="00EA4AD9">
        <w:rPr>
          <w:sz w:val="28"/>
          <w:szCs w:val="28"/>
          <w:lang w:eastAsia="ru-RU"/>
        </w:rPr>
        <w:t>:</w:t>
      </w:r>
      <w:proofErr w:type="gramEnd"/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91BBB" w:rsidRDefault="003E5929" w:rsidP="003E5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BBB" w:rsidRPr="003E5929">
        <w:rPr>
          <w:sz w:val="28"/>
          <w:szCs w:val="28"/>
        </w:rPr>
        <w:t xml:space="preserve">Внести в приложение к постановлению администрации сельского поселения Горноправдинск от 25.05.2020 № 65 «О Порядке оценки налоговых расходов </w:t>
      </w:r>
      <w:r w:rsidR="00E91BBB" w:rsidRPr="003E5929">
        <w:rPr>
          <w:sz w:val="28"/>
          <w:szCs w:val="28"/>
          <w:lang w:eastAsia="ru-RU"/>
        </w:rPr>
        <w:t>сельского поселения Г</w:t>
      </w:r>
      <w:bookmarkStart w:id="0" w:name="_GoBack"/>
      <w:bookmarkEnd w:id="0"/>
      <w:r w:rsidR="00E91BBB" w:rsidRPr="003E5929">
        <w:rPr>
          <w:sz w:val="28"/>
          <w:szCs w:val="28"/>
          <w:lang w:eastAsia="ru-RU"/>
        </w:rPr>
        <w:t>орноправдинск</w:t>
      </w:r>
      <w:r w:rsidR="00974E20">
        <w:rPr>
          <w:sz w:val="28"/>
          <w:szCs w:val="28"/>
          <w:lang w:eastAsia="ru-RU"/>
        </w:rPr>
        <w:t>»</w:t>
      </w:r>
      <w:r w:rsidR="00E91BBB" w:rsidRPr="003E5929">
        <w:rPr>
          <w:sz w:val="28"/>
          <w:szCs w:val="28"/>
        </w:rPr>
        <w:t xml:space="preserve"> следующие изменения:</w:t>
      </w:r>
    </w:p>
    <w:p w:rsidR="003E5929" w:rsidRDefault="003E5929" w:rsidP="003E5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929" w:rsidRPr="00695E2B" w:rsidRDefault="003E5929" w:rsidP="003E5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95E2B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3 п</w:t>
      </w:r>
      <w:r w:rsidRPr="00695E2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95E2B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695E2B">
        <w:rPr>
          <w:sz w:val="28"/>
          <w:szCs w:val="28"/>
        </w:rPr>
        <w:t xml:space="preserve"> изложить в следующей редакции:</w:t>
      </w:r>
    </w:p>
    <w:p w:rsidR="003E5929" w:rsidRDefault="003E5929" w:rsidP="003E592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E5929">
        <w:rPr>
          <w:sz w:val="28"/>
          <w:szCs w:val="28"/>
          <w:lang w:eastAsia="ru-RU"/>
        </w:rPr>
        <w:t xml:space="preserve">«востребованность плательщиками предоставленных льгот, </w:t>
      </w:r>
      <w:proofErr w:type="gramStart"/>
      <w:r w:rsidRPr="003E5929">
        <w:rPr>
          <w:sz w:val="28"/>
          <w:szCs w:val="28"/>
          <w:lang w:eastAsia="ru-RU"/>
        </w:rPr>
        <w:t>которая</w:t>
      </w:r>
      <w:proofErr w:type="gramEnd"/>
      <w:r w:rsidRPr="003E5929">
        <w:rPr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:rsidR="003E5929" w:rsidRDefault="003E5929" w:rsidP="003E5929">
      <w:pPr>
        <w:ind w:firstLine="708"/>
        <w:jc w:val="both"/>
        <w:rPr>
          <w:sz w:val="28"/>
          <w:szCs w:val="28"/>
        </w:rPr>
      </w:pPr>
    </w:p>
    <w:p w:rsidR="006D381F" w:rsidRDefault="006D381F" w:rsidP="003E592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07F92" w:rsidRDefault="00D07F92" w:rsidP="003E59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7B1B" w:rsidRDefault="00D27B1B" w:rsidP="00D27B1B">
      <w:pPr>
        <w:jc w:val="both"/>
        <w:rPr>
          <w:sz w:val="28"/>
          <w:szCs w:val="28"/>
        </w:rPr>
      </w:pPr>
    </w:p>
    <w:p w:rsidR="00D27B1B" w:rsidRDefault="00D27B1B" w:rsidP="00D27B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27B1B" w:rsidRPr="00DD403F" w:rsidRDefault="00D27B1B" w:rsidP="00D27B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D40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D403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E91BBB" w:rsidRDefault="00D27B1B" w:rsidP="00D27B1B">
      <w:pPr>
        <w:jc w:val="both"/>
        <w:rPr>
          <w:sz w:val="28"/>
          <w:szCs w:val="28"/>
        </w:rPr>
      </w:pPr>
      <w:r w:rsidRPr="00DD403F">
        <w:rPr>
          <w:sz w:val="28"/>
          <w:szCs w:val="28"/>
        </w:rPr>
        <w:t xml:space="preserve">Горноправдинск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В.А. Высочанский</w:t>
      </w:r>
    </w:p>
    <w:sectPr w:rsidR="00E91BBB" w:rsidSect="00D27B1B">
      <w:headerReference w:type="default" r:id="rId10"/>
      <w:headerReference w:type="first" r:id="rId11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14" w:rsidRDefault="00A62914" w:rsidP="00DE5986">
      <w:r>
        <w:separator/>
      </w:r>
    </w:p>
  </w:endnote>
  <w:endnote w:type="continuationSeparator" w:id="0">
    <w:p w:rsidR="00A62914" w:rsidRDefault="00A62914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14" w:rsidRDefault="00A62914" w:rsidP="00DE5986">
      <w:r>
        <w:separator/>
      </w:r>
    </w:p>
  </w:footnote>
  <w:footnote w:type="continuationSeparator" w:id="0">
    <w:p w:rsidR="00A62914" w:rsidRDefault="00A62914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14" w:rsidRDefault="00A6291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7B1B">
      <w:rPr>
        <w:noProof/>
      </w:rPr>
      <w:t>2</w:t>
    </w:r>
    <w:r>
      <w:rPr>
        <w:noProof/>
      </w:rPr>
      <w:fldChar w:fldCharType="end"/>
    </w:r>
  </w:p>
  <w:p w:rsidR="00A62914" w:rsidRDefault="00A629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14" w:rsidRPr="00D11882" w:rsidRDefault="00A62914" w:rsidP="00645E5C">
    <w:pPr>
      <w:pStyle w:val="a8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B54762"/>
    <w:multiLevelType w:val="hybridMultilevel"/>
    <w:tmpl w:val="0B922164"/>
    <w:lvl w:ilvl="0" w:tplc="DF600E6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56B9F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97A2E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0D02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50E5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2095"/>
    <w:rsid w:val="002C3423"/>
    <w:rsid w:val="002C6890"/>
    <w:rsid w:val="002C7D72"/>
    <w:rsid w:val="002D010E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4628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A7CFF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E5929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4542D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67DB7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067"/>
    <w:rsid w:val="008C39B9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4E20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628F5"/>
    <w:rsid w:val="00A62914"/>
    <w:rsid w:val="00A65DB9"/>
    <w:rsid w:val="00A66CEE"/>
    <w:rsid w:val="00A677D0"/>
    <w:rsid w:val="00A70CE6"/>
    <w:rsid w:val="00A73B6B"/>
    <w:rsid w:val="00A80F3C"/>
    <w:rsid w:val="00A84FA3"/>
    <w:rsid w:val="00A86E17"/>
    <w:rsid w:val="00A8753B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0A94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3348C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27B1B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26E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0092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1BBB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649A1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CC00-57F1-45EA-B383-64DA87C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1897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Валентина Владимиров</cp:lastModifiedBy>
  <cp:revision>26</cp:revision>
  <cp:lastPrinted>2022-09-29T05:50:00Z</cp:lastPrinted>
  <dcterms:created xsi:type="dcterms:W3CDTF">2020-04-16T09:06:00Z</dcterms:created>
  <dcterms:modified xsi:type="dcterms:W3CDTF">2022-09-29T05:50:00Z</dcterms:modified>
</cp:coreProperties>
</file>